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35D" w:rsidRPr="000E6401" w:rsidRDefault="0044435D" w:rsidP="0044435D">
      <w:pPr>
        <w:pStyle w:val="a9"/>
        <w:spacing w:before="0" w:beforeAutospacing="0" w:after="0" w:afterAutospacing="0"/>
        <w:ind w:left="300"/>
        <w:textAlignment w:val="baseline"/>
        <w:rPr>
          <w:rFonts w:ascii="inherit" w:hAnsi="inherit" w:cs="Arial"/>
          <w:b/>
          <w:i/>
          <w:color w:val="333333"/>
        </w:rPr>
      </w:pPr>
      <w:r w:rsidRPr="000E6401">
        <w:rPr>
          <w:rFonts w:ascii="inherit" w:hAnsi="inherit" w:cs="Arial"/>
          <w:b/>
          <w:i/>
          <w:color w:val="333333"/>
        </w:rPr>
        <w:t>Пакет документов для ООО:</w:t>
      </w:r>
    </w:p>
    <w:p w:rsidR="0044435D" w:rsidRDefault="0044435D" w:rsidP="0044435D">
      <w:pPr>
        <w:pStyle w:val="a6"/>
        <w:numPr>
          <w:ilvl w:val="0"/>
          <w:numId w:val="20"/>
        </w:numPr>
        <w:spacing w:line="240" w:lineRule="auto"/>
        <w:ind w:left="567" w:hanging="283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Копия свидетельства о регистрации юридического лица (для юридических лиц, зарегистрированных до 01.07.2002г. — копия свидетельства о внесении записи в ЕГРЮЛ).</w:t>
      </w:r>
    </w:p>
    <w:p w:rsidR="0044435D" w:rsidRDefault="0044435D" w:rsidP="0044435D">
      <w:pPr>
        <w:pStyle w:val="a6"/>
        <w:numPr>
          <w:ilvl w:val="0"/>
          <w:numId w:val="20"/>
        </w:numPr>
        <w:spacing w:line="240" w:lineRule="auto"/>
        <w:ind w:left="567" w:hanging="283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Копия свидетельства о постановке на учет в налоговой инспекции</w:t>
      </w:r>
    </w:p>
    <w:p w:rsidR="0044435D" w:rsidRPr="000E6401" w:rsidRDefault="0044435D" w:rsidP="0044435D">
      <w:pPr>
        <w:pStyle w:val="a6"/>
        <w:numPr>
          <w:ilvl w:val="0"/>
          <w:numId w:val="20"/>
        </w:numPr>
        <w:spacing w:line="240" w:lineRule="auto"/>
        <w:ind w:left="567" w:hanging="283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Копия Устава контрагента (Полная копия Устава контрагента).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Документ, определяющий полномочия лица, подписывающего договор и представляющего интересы компании-поставщика (приказ о назначении, решение собрания акционеров, доверенность на представлени</w:t>
      </w:r>
      <w:bookmarkStart w:id="0" w:name="_GoBack"/>
      <w:bookmarkEnd w:id="0"/>
      <w:r w:rsidRPr="000E6401">
        <w:rPr>
          <w:rFonts w:ascii="inherit" w:hAnsi="inherit"/>
          <w:color w:val="333333"/>
          <w:sz w:val="21"/>
          <w:szCs w:val="21"/>
        </w:rPr>
        <w:t>е интересов и подписание документов).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Первый лист декларации НДС с отметкой налогового органа, либо отчет о подаче декларации в электронном виде, либо письмо на бланке компании с уведомлением о том, что компания является плательщиком НДС.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Выписка из Единого государственного реестра юридических лиц со сроком действия не позднее трех месяцев с даты заключения договора.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Копия договора аренды склада и/или офиса.</w:t>
      </w:r>
    </w:p>
    <w:p w:rsidR="0044435D" w:rsidRPr="000E6401" w:rsidRDefault="0044435D" w:rsidP="0044435D">
      <w:pPr>
        <w:ind w:left="300"/>
        <w:textAlignment w:val="baseline"/>
        <w:rPr>
          <w:rFonts w:ascii="inherit" w:hAnsi="inherit"/>
          <w:color w:val="333333"/>
          <w:sz w:val="21"/>
          <w:szCs w:val="21"/>
        </w:rPr>
      </w:pPr>
    </w:p>
    <w:p w:rsidR="0044435D" w:rsidRPr="000E6401" w:rsidRDefault="0044435D" w:rsidP="0044435D">
      <w:pPr>
        <w:pStyle w:val="a9"/>
        <w:spacing w:before="0" w:beforeAutospacing="0" w:after="0" w:afterAutospacing="0"/>
        <w:ind w:left="300"/>
        <w:textAlignment w:val="baseline"/>
        <w:rPr>
          <w:rFonts w:ascii="inherit" w:hAnsi="inherit" w:cs="Arial"/>
          <w:b/>
          <w:i/>
          <w:color w:val="333333"/>
        </w:rPr>
      </w:pPr>
      <w:r w:rsidRPr="000E6401">
        <w:rPr>
          <w:rFonts w:ascii="inherit" w:hAnsi="inherit" w:cs="Arial"/>
          <w:b/>
          <w:i/>
          <w:color w:val="333333"/>
        </w:rPr>
        <w:t>Пакет документов для ИП: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Свидетельство о регистрации в качестве индивидуального предпринимателя;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Свидетельство о постановке на учет в налоговом органе;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Паспорт;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Выписка из Единого государственного реестра индивидуальных предпринимателей, полученная контрагентом в государственном регистрирующем органе, но не ранее 30 дней до момента предоставления в отдел юридической службы.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 xml:space="preserve">Первый лист декларации НДС с отметкой налогового органа, </w:t>
      </w:r>
      <w:proofErr w:type="gramStart"/>
      <w:r w:rsidRPr="000E6401">
        <w:rPr>
          <w:rFonts w:ascii="inherit" w:hAnsi="inherit"/>
          <w:color w:val="333333"/>
          <w:sz w:val="21"/>
          <w:szCs w:val="21"/>
        </w:rPr>
        <w:t>Либо</w:t>
      </w:r>
      <w:proofErr w:type="gramEnd"/>
      <w:r w:rsidRPr="000E6401">
        <w:rPr>
          <w:rFonts w:ascii="inherit" w:hAnsi="inherit"/>
          <w:color w:val="333333"/>
          <w:sz w:val="21"/>
          <w:szCs w:val="21"/>
        </w:rPr>
        <w:t xml:space="preserve"> отчет о подаче декларации в электронном виде, либо письмо на бланке компании с уведомлением о том, что компания является плательщиком НДС.</w:t>
      </w:r>
    </w:p>
    <w:p w:rsidR="0044435D" w:rsidRPr="000E6401" w:rsidRDefault="0044435D" w:rsidP="0044435D">
      <w:pPr>
        <w:numPr>
          <w:ilvl w:val="1"/>
          <w:numId w:val="19"/>
        </w:numPr>
        <w:spacing w:line="240" w:lineRule="auto"/>
        <w:ind w:left="600"/>
        <w:textAlignment w:val="baseline"/>
        <w:rPr>
          <w:rFonts w:ascii="inherit" w:hAnsi="inherit"/>
          <w:color w:val="333333"/>
          <w:sz w:val="21"/>
          <w:szCs w:val="21"/>
        </w:rPr>
      </w:pPr>
      <w:r w:rsidRPr="000E6401">
        <w:rPr>
          <w:rFonts w:ascii="inherit" w:hAnsi="inherit"/>
          <w:color w:val="333333"/>
          <w:sz w:val="21"/>
          <w:szCs w:val="21"/>
        </w:rPr>
        <w:t>Копия договора аренды склада и/или офиса.</w:t>
      </w:r>
    </w:p>
    <w:p w:rsidR="002C2E44" w:rsidRPr="0044435D" w:rsidRDefault="002C2E44" w:rsidP="0044435D"/>
    <w:sectPr w:rsidR="002C2E44" w:rsidRPr="0044435D" w:rsidSect="003969CE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E9"/>
    <w:multiLevelType w:val="hybridMultilevel"/>
    <w:tmpl w:val="4C8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26A"/>
    <w:multiLevelType w:val="multilevel"/>
    <w:tmpl w:val="C47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045F"/>
    <w:multiLevelType w:val="multilevel"/>
    <w:tmpl w:val="C38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7BEA"/>
    <w:multiLevelType w:val="hybridMultilevel"/>
    <w:tmpl w:val="013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1AC"/>
    <w:multiLevelType w:val="multilevel"/>
    <w:tmpl w:val="C6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659"/>
    <w:multiLevelType w:val="hybridMultilevel"/>
    <w:tmpl w:val="632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1E2"/>
    <w:multiLevelType w:val="hybridMultilevel"/>
    <w:tmpl w:val="5E4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5ADC"/>
    <w:multiLevelType w:val="hybridMultilevel"/>
    <w:tmpl w:val="058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B15"/>
    <w:multiLevelType w:val="hybridMultilevel"/>
    <w:tmpl w:val="727C6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021D2"/>
    <w:multiLevelType w:val="hybridMultilevel"/>
    <w:tmpl w:val="4B72C1D4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9907AB2"/>
    <w:multiLevelType w:val="hybridMultilevel"/>
    <w:tmpl w:val="B91A9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3EA61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E3AE7"/>
    <w:multiLevelType w:val="multilevel"/>
    <w:tmpl w:val="04D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17A9"/>
    <w:multiLevelType w:val="multilevel"/>
    <w:tmpl w:val="E36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67137"/>
    <w:multiLevelType w:val="hybridMultilevel"/>
    <w:tmpl w:val="F45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46CD"/>
    <w:multiLevelType w:val="multilevel"/>
    <w:tmpl w:val="D86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16906"/>
    <w:multiLevelType w:val="hybridMultilevel"/>
    <w:tmpl w:val="DBF4A236"/>
    <w:lvl w:ilvl="0" w:tplc="D57E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306A5"/>
    <w:multiLevelType w:val="hybridMultilevel"/>
    <w:tmpl w:val="55E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5760A"/>
    <w:multiLevelType w:val="hybridMultilevel"/>
    <w:tmpl w:val="FCC496A2"/>
    <w:lvl w:ilvl="0" w:tplc="264C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9415C"/>
    <w:multiLevelType w:val="multilevel"/>
    <w:tmpl w:val="45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0458F"/>
    <w:multiLevelType w:val="multilevel"/>
    <w:tmpl w:val="7C6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6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A92"/>
    <w:rsid w:val="0002724B"/>
    <w:rsid w:val="000545D4"/>
    <w:rsid w:val="00070BCD"/>
    <w:rsid w:val="000D4E75"/>
    <w:rsid w:val="000E0FC4"/>
    <w:rsid w:val="000F545A"/>
    <w:rsid w:val="00123B31"/>
    <w:rsid w:val="00151397"/>
    <w:rsid w:val="001674AE"/>
    <w:rsid w:val="00200F1F"/>
    <w:rsid w:val="002020B8"/>
    <w:rsid w:val="00237C8E"/>
    <w:rsid w:val="002A30C0"/>
    <w:rsid w:val="002C2E44"/>
    <w:rsid w:val="002C2F99"/>
    <w:rsid w:val="002C4B13"/>
    <w:rsid w:val="002C6DDC"/>
    <w:rsid w:val="003020DA"/>
    <w:rsid w:val="003049E6"/>
    <w:rsid w:val="003069E7"/>
    <w:rsid w:val="00335A08"/>
    <w:rsid w:val="00353119"/>
    <w:rsid w:val="00360B16"/>
    <w:rsid w:val="00361D4C"/>
    <w:rsid w:val="0036271E"/>
    <w:rsid w:val="00363FE4"/>
    <w:rsid w:val="00366726"/>
    <w:rsid w:val="003778EA"/>
    <w:rsid w:val="003969CE"/>
    <w:rsid w:val="003A75F1"/>
    <w:rsid w:val="003F7A68"/>
    <w:rsid w:val="004025FF"/>
    <w:rsid w:val="00412672"/>
    <w:rsid w:val="00423A92"/>
    <w:rsid w:val="0044435D"/>
    <w:rsid w:val="0044444D"/>
    <w:rsid w:val="004657E8"/>
    <w:rsid w:val="004C6827"/>
    <w:rsid w:val="00506A1F"/>
    <w:rsid w:val="00547356"/>
    <w:rsid w:val="00556FAC"/>
    <w:rsid w:val="00562BEF"/>
    <w:rsid w:val="005665D8"/>
    <w:rsid w:val="00582BF2"/>
    <w:rsid w:val="005830ED"/>
    <w:rsid w:val="0058477B"/>
    <w:rsid w:val="005A097D"/>
    <w:rsid w:val="005A337B"/>
    <w:rsid w:val="005A3632"/>
    <w:rsid w:val="005C4136"/>
    <w:rsid w:val="005D79D8"/>
    <w:rsid w:val="00637590"/>
    <w:rsid w:val="00654F90"/>
    <w:rsid w:val="00660653"/>
    <w:rsid w:val="00685D54"/>
    <w:rsid w:val="00697A59"/>
    <w:rsid w:val="006C65DB"/>
    <w:rsid w:val="006D549E"/>
    <w:rsid w:val="007018A6"/>
    <w:rsid w:val="00707333"/>
    <w:rsid w:val="007174AB"/>
    <w:rsid w:val="0073381E"/>
    <w:rsid w:val="00767931"/>
    <w:rsid w:val="00780030"/>
    <w:rsid w:val="00785257"/>
    <w:rsid w:val="00787430"/>
    <w:rsid w:val="007A0072"/>
    <w:rsid w:val="007A0DE2"/>
    <w:rsid w:val="007B1A39"/>
    <w:rsid w:val="007D1F04"/>
    <w:rsid w:val="007D7394"/>
    <w:rsid w:val="008147C4"/>
    <w:rsid w:val="008374FD"/>
    <w:rsid w:val="008401AA"/>
    <w:rsid w:val="00854C5F"/>
    <w:rsid w:val="008734E0"/>
    <w:rsid w:val="008A291D"/>
    <w:rsid w:val="008A6182"/>
    <w:rsid w:val="008B54D4"/>
    <w:rsid w:val="008C475E"/>
    <w:rsid w:val="008D2A96"/>
    <w:rsid w:val="008F5CEE"/>
    <w:rsid w:val="00904475"/>
    <w:rsid w:val="009825D8"/>
    <w:rsid w:val="009A4633"/>
    <w:rsid w:val="00A00A28"/>
    <w:rsid w:val="00A01463"/>
    <w:rsid w:val="00A157CA"/>
    <w:rsid w:val="00A21E33"/>
    <w:rsid w:val="00A679F5"/>
    <w:rsid w:val="00A72DA3"/>
    <w:rsid w:val="00AA0F93"/>
    <w:rsid w:val="00AA5175"/>
    <w:rsid w:val="00AA6B8E"/>
    <w:rsid w:val="00AA6EAD"/>
    <w:rsid w:val="00AC21C7"/>
    <w:rsid w:val="00AD1CF2"/>
    <w:rsid w:val="00AD49C4"/>
    <w:rsid w:val="00AE1541"/>
    <w:rsid w:val="00AF315A"/>
    <w:rsid w:val="00B451E7"/>
    <w:rsid w:val="00B77C74"/>
    <w:rsid w:val="00B819C1"/>
    <w:rsid w:val="00B8601B"/>
    <w:rsid w:val="00B921D8"/>
    <w:rsid w:val="00BC6047"/>
    <w:rsid w:val="00BE7FAC"/>
    <w:rsid w:val="00BF172F"/>
    <w:rsid w:val="00C23DCC"/>
    <w:rsid w:val="00C34DD2"/>
    <w:rsid w:val="00C52475"/>
    <w:rsid w:val="00C66ADF"/>
    <w:rsid w:val="00C72F49"/>
    <w:rsid w:val="00CA6431"/>
    <w:rsid w:val="00CC0212"/>
    <w:rsid w:val="00CE52DA"/>
    <w:rsid w:val="00D00D72"/>
    <w:rsid w:val="00D311E6"/>
    <w:rsid w:val="00D41556"/>
    <w:rsid w:val="00D45D28"/>
    <w:rsid w:val="00D52103"/>
    <w:rsid w:val="00D82F13"/>
    <w:rsid w:val="00DA3EF3"/>
    <w:rsid w:val="00DB2BC1"/>
    <w:rsid w:val="00DB3D74"/>
    <w:rsid w:val="00DD0142"/>
    <w:rsid w:val="00DE1C49"/>
    <w:rsid w:val="00E01D56"/>
    <w:rsid w:val="00E0302D"/>
    <w:rsid w:val="00E2218A"/>
    <w:rsid w:val="00E434D6"/>
    <w:rsid w:val="00E77846"/>
    <w:rsid w:val="00E85C90"/>
    <w:rsid w:val="00E96FB5"/>
    <w:rsid w:val="00EA3E51"/>
    <w:rsid w:val="00ED24EA"/>
    <w:rsid w:val="00EF43A4"/>
    <w:rsid w:val="00F77209"/>
    <w:rsid w:val="00F97069"/>
    <w:rsid w:val="00FC453C"/>
    <w:rsid w:val="00FD210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F3FD-0F04-4668-8930-673BD2C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DE1C49"/>
  </w:style>
  <w:style w:type="character" w:styleId="a5">
    <w:name w:val="Emphasis"/>
    <w:basedOn w:val="a0"/>
    <w:uiPriority w:val="20"/>
    <w:qFormat/>
    <w:rsid w:val="00DE1C49"/>
    <w:rPr>
      <w:i/>
      <w:iCs/>
    </w:rPr>
  </w:style>
  <w:style w:type="paragraph" w:styleId="a6">
    <w:name w:val="List Paragraph"/>
    <w:basedOn w:val="a"/>
    <w:uiPriority w:val="34"/>
    <w:qFormat/>
    <w:rsid w:val="007B1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B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content-content-text-p">
    <w:name w:val="b-content-content-text-p"/>
    <w:basedOn w:val="a"/>
    <w:rsid w:val="002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Normal (Web)"/>
    <w:basedOn w:val="a"/>
    <w:uiPriority w:val="99"/>
    <w:unhideWhenUsed/>
    <w:rsid w:val="004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6AF5-5D70-4C86-91F4-BD1126C2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Колобаев Г.А.</cp:lastModifiedBy>
  <cp:revision>75</cp:revision>
  <cp:lastPrinted>2017-04-21T10:57:00Z</cp:lastPrinted>
  <dcterms:created xsi:type="dcterms:W3CDTF">2016-09-22T10:32:00Z</dcterms:created>
  <dcterms:modified xsi:type="dcterms:W3CDTF">2017-09-06T05:47:00Z</dcterms:modified>
</cp:coreProperties>
</file>